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64E48" w14:textId="77777777" w:rsidR="004E4DA7" w:rsidRDefault="005C030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DD5FEF0" wp14:editId="15A234C7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957820" cy="5711825"/>
                <wp:effectExtent l="0" t="0" r="0" b="3175"/>
                <wp:wrapTight wrapText="bothSides">
                  <wp:wrapPolygon edited="0">
                    <wp:start x="155" y="0"/>
                    <wp:lineTo x="155" y="21540"/>
                    <wp:lineTo x="21407" y="21540"/>
                    <wp:lineTo x="21407" y="0"/>
                    <wp:lineTo x="155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7820" cy="5711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2873C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>The Lord Himself watches over you!</w:t>
                            </w:r>
                          </w:p>
                          <w:p w14:paraId="54BAE9E7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</w:p>
                          <w:p w14:paraId="21AC2C58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>The Lord stands beside you as your protective shade.</w:t>
                            </w:r>
                          </w:p>
                          <w:p w14:paraId="652DF53F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>The sun will not harm you by day nor the moon by night.</w:t>
                            </w:r>
                          </w:p>
                          <w:p w14:paraId="2F266474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</w:p>
                          <w:p w14:paraId="6EE88590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>The Lord keeps you from all harm and watches over your life.</w:t>
                            </w:r>
                          </w:p>
                          <w:p w14:paraId="6958D3D4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 xml:space="preserve">The Lord keeps watch over you as you come and go, both now and forever. </w:t>
                            </w:r>
                          </w:p>
                          <w:p w14:paraId="0FC36939" w14:textId="77777777" w:rsidR="005C0301" w:rsidRPr="005C0301" w:rsidRDefault="005C0301" w:rsidP="005C030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C0301">
                              <w:rPr>
                                <w:rFonts w:ascii="Bradley Hand ITC" w:hAnsi="Bradley Hand ITC"/>
                                <w:b/>
                                <w:color w:val="0070C0"/>
                                <w:sz w:val="52"/>
                                <w:szCs w:val="52"/>
                              </w:rPr>
                              <w:t>Psalm 121: 5-8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626.6pt;height:449.75pt;z-index:-2516572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" filled="f" stroked="f">
                <v:textbox>
                  <w:txbxContent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bookmarkStart w:id="1" w:name="_GoBack"/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The Lord Himself watches over you!</w:t>
                      </w: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The Lord stands beside you as your protective shade.</w:t>
                      </w: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The sun will not harm you by day nor the moon by night.</w:t>
                      </w: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The Lord keeps you from all harm and watches over your life.</w:t>
                      </w: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 xml:space="preserve">The Lord </w:t>
                      </w:r>
                      <w:proofErr w:type="gramStart"/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keeps</w:t>
                      </w:r>
                      <w:proofErr w:type="gramEnd"/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 xml:space="preserve"> watch over you as you come and go, both now and forever. </w:t>
                      </w:r>
                    </w:p>
                    <w:p w:rsidR="005C0301" w:rsidRPr="005C0301" w:rsidRDefault="005C0301" w:rsidP="005C0301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5C0301">
                        <w:rPr>
                          <w:rFonts w:ascii="Bradley Hand ITC" w:hAnsi="Bradley Hand ITC"/>
                          <w:b/>
                          <w:color w:val="0070C0"/>
                          <w:sz w:val="52"/>
                          <w:szCs w:val="52"/>
                        </w:rPr>
                        <w:t>Psalm 121: 5-8</w:t>
                      </w:r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ACF65E0" wp14:editId="518402F6">
            <wp:extent cx="8863330" cy="5886839"/>
            <wp:effectExtent l="0" t="0" r="0" b="0"/>
            <wp:docPr id="2" name="Picture 2" descr="Footprints (poem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otprints (poem)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88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4DA7" w:rsidSect="005C03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301"/>
    <w:rsid w:val="004E4DA7"/>
    <w:rsid w:val="005C0301"/>
    <w:rsid w:val="0089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889A7"/>
  <w15:chartTrackingRefBased/>
  <w15:docId w15:val="{B2572807-3F8B-4EB4-BDF6-DFED61F4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Lowry</dc:creator>
  <cp:keywords/>
  <dc:description/>
  <cp:lastModifiedBy>Theresa Finking</cp:lastModifiedBy>
  <cp:revision>2</cp:revision>
  <dcterms:created xsi:type="dcterms:W3CDTF">2020-05-05T07:05:00Z</dcterms:created>
  <dcterms:modified xsi:type="dcterms:W3CDTF">2020-05-05T07:05:00Z</dcterms:modified>
</cp:coreProperties>
</file>